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0E124B" w14:textId="2BF9FB33" w:rsidR="007515EE" w:rsidRDefault="00976E2D" w:rsidP="00976E2D">
      <w:pPr>
        <w:pStyle w:val="1"/>
        <w:jc w:val="center"/>
        <w:rPr>
          <w:sz w:val="48"/>
          <w:szCs w:val="48"/>
        </w:rPr>
      </w:pPr>
      <w:r w:rsidRPr="00976E2D">
        <w:rPr>
          <w:sz w:val="48"/>
          <w:szCs w:val="48"/>
        </w:rPr>
        <w:t>User Manual</w:t>
      </w:r>
    </w:p>
    <w:p w14:paraId="30269910" w14:textId="53CAC3DE" w:rsidR="00976E2D" w:rsidRDefault="00976E2D" w:rsidP="00976E2D"/>
    <w:p w14:paraId="691851D0" w14:textId="6EA4D292" w:rsidR="00976E2D" w:rsidRPr="00976E2D" w:rsidRDefault="00976E2D" w:rsidP="00976E2D">
      <w:pPr>
        <w:rPr>
          <w:rFonts w:ascii="Arial" w:hAnsi="Arial" w:cs="Arial"/>
          <w:b/>
          <w:bCs/>
          <w:color w:val="000000"/>
          <w:sz w:val="20"/>
          <w:szCs w:val="20"/>
          <w:u w:val="single"/>
          <w:shd w:val="clear" w:color="auto" w:fill="FFFFFF"/>
        </w:rPr>
      </w:pPr>
      <w:r w:rsidRPr="00976E2D">
        <w:rPr>
          <w:rFonts w:ascii="Arial" w:hAnsi="Arial" w:cs="Arial"/>
          <w:b/>
          <w:bCs/>
          <w:color w:val="000000"/>
          <w:sz w:val="20"/>
          <w:szCs w:val="20"/>
          <w:u w:val="single"/>
          <w:shd w:val="clear" w:color="auto" w:fill="FFFFFF"/>
        </w:rPr>
        <w:t>Overview</w:t>
      </w:r>
      <w:r>
        <w:rPr>
          <w:rFonts w:ascii="Arial" w:hAnsi="Arial" w:cs="Arial"/>
          <w:b/>
          <w:bCs/>
          <w:color w:val="000000"/>
          <w:sz w:val="20"/>
          <w:szCs w:val="20"/>
          <w:u w:val="single"/>
          <w:shd w:val="clear" w:color="auto" w:fill="FFFFFF"/>
        </w:rPr>
        <w:t>:</w:t>
      </w:r>
    </w:p>
    <w:p w14:paraId="252E8E1A" w14:textId="1F9F128F" w:rsidR="00976E2D" w:rsidRDefault="00976E2D" w:rsidP="00976E2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Cocktail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-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World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is the prefect application to help one find various information about the world of cocktails.</w:t>
      </w:r>
    </w:p>
    <w:p w14:paraId="776416B5" w14:textId="03871F4B" w:rsidR="00976E2D" w:rsidRDefault="00976E2D" w:rsidP="00976E2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The website is a user-friendly environment, and is intuitive for one to navigate the features implemented. </w:t>
      </w:r>
    </w:p>
    <w:p w14:paraId="6A7B3646" w14:textId="1331CBCC" w:rsidR="00976E2D" w:rsidRDefault="00976E2D" w:rsidP="00CE219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In Cocktail-World you choose one of </w:t>
      </w:r>
      <w:r w:rsidR="00CE219D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the information queries presented in the </w:t>
      </w:r>
      <w:proofErr w:type="spellStart"/>
      <w:r w:rsidR="00CE219D">
        <w:rPr>
          <w:rFonts w:ascii="Arial" w:hAnsi="Arial" w:cs="Arial"/>
          <w:color w:val="000000"/>
          <w:sz w:val="20"/>
          <w:szCs w:val="20"/>
          <w:shd w:val="clear" w:color="auto" w:fill="FFFFFF"/>
        </w:rPr>
        <w:t>maiun</w:t>
      </w:r>
      <w:proofErr w:type="spellEnd"/>
      <w:r w:rsidR="00CE219D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screen that you would like to explore. After one is chosen, you enter input regarding the specific data that you want to be presented. Each query presents a different kind of information by design. Thus each one has a different input and output presentation.</w:t>
      </w:r>
    </w:p>
    <w:p w14:paraId="78641D3C" w14:textId="77777777" w:rsidR="00CE219D" w:rsidRDefault="00CE219D" w:rsidP="00CE219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3498E9C6" w14:textId="0B0668D4" w:rsidR="00CE219D" w:rsidRDefault="00CE219D" w:rsidP="00CE219D">
      <w:pPr>
        <w:rPr>
          <w:rFonts w:ascii="Arial" w:hAnsi="Arial" w:cs="Arial"/>
          <w:b/>
          <w:bCs/>
          <w:color w:val="000000"/>
          <w:sz w:val="20"/>
          <w:szCs w:val="20"/>
          <w:u w:val="single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20"/>
          <w:szCs w:val="20"/>
          <w:u w:val="single"/>
          <w:shd w:val="clear" w:color="auto" w:fill="FFFFFF"/>
        </w:rPr>
        <w:t>Screens of the application and guide to navigation</w:t>
      </w:r>
      <w:r>
        <w:rPr>
          <w:rFonts w:ascii="Arial" w:hAnsi="Arial" w:cs="Arial"/>
          <w:b/>
          <w:bCs/>
          <w:color w:val="000000"/>
          <w:sz w:val="20"/>
          <w:szCs w:val="20"/>
          <w:u w:val="single"/>
          <w:shd w:val="clear" w:color="auto" w:fill="FFFFFF"/>
        </w:rPr>
        <w:t>:</w:t>
      </w:r>
    </w:p>
    <w:p w14:paraId="0FF0321C" w14:textId="48217171" w:rsidR="00A919F4" w:rsidRPr="00A919F4" w:rsidRDefault="00A919F4" w:rsidP="00A919F4">
      <w:pPr>
        <w:pStyle w:val="a3"/>
        <w:numPr>
          <w:ilvl w:val="0"/>
          <w:numId w:val="2"/>
        </w:num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 w:rsidRPr="00A919F4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Explanations mainly on anything which isn’t intuitive</w:t>
      </w:r>
    </w:p>
    <w:p w14:paraId="4C300A1F" w14:textId="22BF2BFC" w:rsidR="00CE219D" w:rsidRDefault="00CE219D" w:rsidP="00CE219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The main screen, which you can always come back to is presenting a thumb line bar which you choose one of the few query features current available:</w:t>
      </w:r>
    </w:p>
    <w:p w14:paraId="1B071E0B" w14:textId="4BAE0995" w:rsidR="00CE219D" w:rsidRDefault="00CE219D" w:rsidP="00CE219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CA03DD4" wp14:editId="0AC53C7C">
            <wp:extent cx="4285753" cy="2158444"/>
            <wp:effectExtent l="0" t="0" r="635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95413" cy="216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951B" w14:textId="6AE561CC" w:rsidR="00980FBE" w:rsidRDefault="00980FBE" w:rsidP="00CE219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1EBAC45C" w14:textId="77777777" w:rsidR="00980FBE" w:rsidRDefault="00980FBE" w:rsidP="00CE219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220CB38A" w14:textId="77777777" w:rsidR="00980FBE" w:rsidRDefault="00980FBE" w:rsidP="00CE219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1550E8C2" w14:textId="77777777" w:rsidR="00980FBE" w:rsidRDefault="00980FBE" w:rsidP="00CE219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3E97C239" w14:textId="77777777" w:rsidR="00980FBE" w:rsidRDefault="00980FBE" w:rsidP="00CE219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0CFAE8B5" w14:textId="77777777" w:rsidR="00980FBE" w:rsidRDefault="00980FBE" w:rsidP="00CE219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6724C3BE" w14:textId="77777777" w:rsidR="00980FBE" w:rsidRDefault="00980FBE" w:rsidP="00CE219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3BF6A981" w14:textId="77777777" w:rsidR="00980FBE" w:rsidRDefault="00980FBE" w:rsidP="00CE219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0280F90D" w14:textId="77777777" w:rsidR="00980FBE" w:rsidRDefault="00980FBE" w:rsidP="00CE219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7CE5AEDD" w14:textId="00D18FA9" w:rsidR="00980FBE" w:rsidRDefault="00980FBE" w:rsidP="00CE219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lastRenderedPageBreak/>
        <w:t>Next, choosing one of the things you currently want to explore:</w:t>
      </w:r>
    </w:p>
    <w:p w14:paraId="52B39A8F" w14:textId="16F20D70" w:rsidR="00980FBE" w:rsidRDefault="00980FBE" w:rsidP="00CE219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EFA47BE" wp14:editId="64D6940B">
            <wp:extent cx="3323230" cy="2047764"/>
            <wp:effectExtent l="0" t="0" r="0" b="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43234" cy="20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8DFA" w14:textId="582E96AF" w:rsidR="00980FBE" w:rsidRDefault="00980FBE" w:rsidP="00CE219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And then, using the “Go” button.</w:t>
      </w:r>
    </w:p>
    <w:p w14:paraId="4B17B6B7" w14:textId="1E4E379F" w:rsidR="00CE219D" w:rsidRDefault="00980FBE" w:rsidP="00980FB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9B87F04" wp14:editId="65E7BB9D">
            <wp:extent cx="3439236" cy="1719618"/>
            <wp:effectExtent l="0" t="0" r="889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87451" cy="174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459C" w14:textId="470DCCF6" w:rsidR="00976E2D" w:rsidRDefault="00980FBE" w:rsidP="00976E2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After choosing one, the latter is mainly consistent and has the following features:</w:t>
      </w:r>
    </w:p>
    <w:p w14:paraId="777CD72D" w14:textId="1604F6B6" w:rsidR="00980FBE" w:rsidRDefault="00980FBE" w:rsidP="00980FBE">
      <w:pPr>
        <w:pStyle w:val="a3"/>
        <w:numPr>
          <w:ilvl w:val="0"/>
          <w:numId w:val="1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The example follows “number of common ingredients of drinks and meals”</w:t>
      </w:r>
    </w:p>
    <w:p w14:paraId="5779703E" w14:textId="77777777" w:rsidR="002C08B9" w:rsidRDefault="002C08B9" w:rsidP="00980FBE">
      <w:pPr>
        <w:pStyle w:val="a3"/>
        <w:numPr>
          <w:ilvl w:val="0"/>
          <w:numId w:val="1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188D5960" w14:textId="3F42F0F5" w:rsidR="00980FBE" w:rsidRDefault="00980FBE" w:rsidP="00980FB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A4A3524" wp14:editId="052D8B3A">
            <wp:extent cx="4995081" cy="1393393"/>
            <wp:effectExtent l="0" t="0" r="0" b="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2194" cy="139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6F01" w14:textId="77777777" w:rsidR="002C08B9" w:rsidRDefault="002C08B9" w:rsidP="00980FB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52C4E9D8" w14:textId="77777777" w:rsidR="002C08B9" w:rsidRDefault="002C08B9" w:rsidP="00980FB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633F7F56" w14:textId="77777777" w:rsidR="002C08B9" w:rsidRDefault="002C08B9" w:rsidP="00980FB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0622CC63" w14:textId="674BD537" w:rsidR="00980FBE" w:rsidRDefault="00980FBE" w:rsidP="00980FB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The latter has a box where the user enters his input (in this example ,only a number will return results)</w:t>
      </w:r>
    </w:p>
    <w:p w14:paraId="2E2077A0" w14:textId="32601994" w:rsidR="00980FBE" w:rsidRDefault="00980FBE" w:rsidP="00980FB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You can always go back to the main screen using the “Back” button.</w:t>
      </w:r>
    </w:p>
    <w:p w14:paraId="2BC22419" w14:textId="155EAB90" w:rsidR="00980FBE" w:rsidRDefault="00980FBE" w:rsidP="00980FB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After entering </w:t>
      </w:r>
      <w:r w:rsidR="00D034AE">
        <w:rPr>
          <w:rFonts w:ascii="Arial" w:hAnsi="Arial" w:cs="Arial"/>
          <w:color w:val="000000"/>
          <w:sz w:val="20"/>
          <w:szCs w:val="20"/>
          <w:shd w:val="clear" w:color="auto" w:fill="FFFFFF"/>
        </w:rPr>
        <w:t>a number and pressing “Search”, the data will be presented in the following screen:</w:t>
      </w:r>
    </w:p>
    <w:p w14:paraId="6BE868A9" w14:textId="04AADA4D" w:rsidR="00D034AE" w:rsidRDefault="00D034AE" w:rsidP="00980FB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F649C91" wp14:editId="4475ED74">
            <wp:extent cx="3746310" cy="2279405"/>
            <wp:effectExtent l="0" t="0" r="6985" b="6985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6310" cy="227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5CCB" w14:textId="509213E9" w:rsidR="00D034AE" w:rsidRDefault="00D034AE" w:rsidP="00980FB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The screens that present data mainly has these features:</w:t>
      </w:r>
    </w:p>
    <w:p w14:paraId="0F12B66D" w14:textId="09FE4BFA" w:rsidR="00D034AE" w:rsidRDefault="00D034AE" w:rsidP="00D034AE">
      <w:pPr>
        <w:pStyle w:val="a3"/>
        <w:numPr>
          <w:ilvl w:val="0"/>
          <w:numId w:val="1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A “Back” button, going back to the previous screen.</w:t>
      </w:r>
    </w:p>
    <w:p w14:paraId="5F142AD6" w14:textId="1471FD00" w:rsidR="00D034AE" w:rsidRDefault="00045547" w:rsidP="00D034AE">
      <w:pPr>
        <w:pStyle w:val="a3"/>
        <w:numPr>
          <w:ilvl w:val="0"/>
          <w:numId w:val="1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26D18D8" wp14:editId="7171A4AD">
            <wp:simplePos x="0" y="0"/>
            <wp:positionH relativeFrom="margin">
              <wp:align>center</wp:align>
            </wp:positionH>
            <wp:positionV relativeFrom="paragraph">
              <wp:posOffset>278443</wp:posOffset>
            </wp:positionV>
            <wp:extent cx="3814445" cy="2350135"/>
            <wp:effectExtent l="0" t="0" r="0" b="0"/>
            <wp:wrapSquare wrapText="bothSides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4445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34AE">
        <w:rPr>
          <w:rFonts w:ascii="Arial" w:hAnsi="Arial" w:cs="Arial"/>
          <w:color w:val="000000"/>
          <w:sz w:val="20"/>
          <w:szCs w:val="20"/>
          <w:shd w:val="clear" w:color="auto" w:fill="FFFFFF"/>
        </w:rPr>
        <w:t>2 arrows for traversing between the data (in this example, going between pairs of “meal and drink”)</w:t>
      </w:r>
    </w:p>
    <w:p w14:paraId="3CDAAFAA" w14:textId="03CAC19B" w:rsidR="00045547" w:rsidRDefault="00045547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746AE2B4" w14:textId="77777777" w:rsidR="00045547" w:rsidRDefault="00045547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534E0374" w14:textId="1D86AE44" w:rsidR="00045547" w:rsidRDefault="00045547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327235CF" w14:textId="77777777" w:rsidR="00045547" w:rsidRDefault="00045547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7432B952" w14:textId="25F55DB2" w:rsidR="00045547" w:rsidRDefault="00045547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679B3F4C" w14:textId="77777777" w:rsidR="00045547" w:rsidRDefault="00045547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064A2BF5" w14:textId="02FD8038" w:rsidR="00045547" w:rsidRDefault="00045547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19BDDA5E" w14:textId="77777777" w:rsidR="00045547" w:rsidRDefault="00045547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72E6243C" w14:textId="77777777" w:rsidR="00045547" w:rsidRDefault="00045547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300A46ED" w14:textId="77777777" w:rsidR="00045547" w:rsidRDefault="00045547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35D64577" w14:textId="44018676" w:rsidR="00D034AE" w:rsidRDefault="00D034AE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09902507" w14:textId="01F02043" w:rsidR="00045547" w:rsidRDefault="00045547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74124E01" w14:textId="7D4767E2" w:rsidR="00045547" w:rsidRDefault="00045547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3769530C" w14:textId="5EA3B645" w:rsidR="00045547" w:rsidRDefault="00045547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499456C6" w14:textId="77777777" w:rsidR="00045547" w:rsidRDefault="00045547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0C991D0D" w14:textId="43397677" w:rsidR="00D034AE" w:rsidRDefault="00D034AE" w:rsidP="00D034AE">
      <w:pPr>
        <w:pStyle w:val="a3"/>
        <w:numPr>
          <w:ilvl w:val="0"/>
          <w:numId w:val="1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When pressing on a picture of a drink\meal, </w:t>
      </w:r>
      <w:r w:rsidR="00045547">
        <w:rPr>
          <w:rFonts w:ascii="Arial" w:hAnsi="Arial" w:cs="Arial"/>
          <w:color w:val="000000"/>
          <w:sz w:val="20"/>
          <w:szCs w:val="20"/>
          <w:shd w:val="clear" w:color="auto" w:fill="FFFFFF"/>
        </w:rPr>
        <w:t>A new screen pops up with the relevant info on that food\drink (in the picture: Instructions + video of on how to make it)</w:t>
      </w:r>
    </w:p>
    <w:p w14:paraId="0E8278EB" w14:textId="6FDE235F" w:rsidR="00090451" w:rsidRDefault="00090451" w:rsidP="00D034AE">
      <w:pPr>
        <w:pStyle w:val="a3"/>
        <w:numPr>
          <w:ilvl w:val="0"/>
          <w:numId w:val="1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And again, a back button (to main screen) + “back to results” to keep scrolling on your data.</w:t>
      </w:r>
    </w:p>
    <w:p w14:paraId="28FC86D9" w14:textId="055C1660" w:rsidR="00045547" w:rsidRDefault="002C08B9" w:rsidP="00045547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bookmarkStart w:id="0" w:name="_GoBack"/>
      <w:r>
        <w:rPr>
          <w:noProof/>
        </w:rPr>
        <w:drawing>
          <wp:anchor distT="0" distB="0" distL="114300" distR="114300" simplePos="0" relativeHeight="251659264" behindDoc="0" locked="0" layoutInCell="1" allowOverlap="1" wp14:anchorId="5B87EAD8" wp14:editId="38D30DE8">
            <wp:simplePos x="0" y="0"/>
            <wp:positionH relativeFrom="margin">
              <wp:align>center</wp:align>
            </wp:positionH>
            <wp:positionV relativeFrom="paragraph">
              <wp:posOffset>66040</wp:posOffset>
            </wp:positionV>
            <wp:extent cx="3650776" cy="2183446"/>
            <wp:effectExtent l="0" t="0" r="6985" b="7620"/>
            <wp:wrapSquare wrapText="bothSides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776" cy="21834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4F1D50D6" w14:textId="1A618147" w:rsidR="00F61D86" w:rsidRDefault="00F61D86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5B0CC37F" w14:textId="77777777" w:rsidR="00F61D86" w:rsidRDefault="00F61D86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18319499" w14:textId="77777777" w:rsidR="00F61D86" w:rsidRDefault="00F61D86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46B2FB23" w14:textId="77777777" w:rsidR="00F61D86" w:rsidRDefault="00F61D86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0C2ED7D9" w14:textId="7EA2BBE7" w:rsidR="00F61D86" w:rsidRDefault="00F61D86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3D7AA4D7" w14:textId="6623B1FF" w:rsidR="00F61D86" w:rsidRDefault="00F61D86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566C927C" w14:textId="76390AB1" w:rsidR="00F61D86" w:rsidRDefault="00F61D86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1038B6AD" w14:textId="77777777" w:rsidR="00F61D86" w:rsidRDefault="00F61D86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193942A7" w14:textId="77777777" w:rsidR="00F61D86" w:rsidRDefault="00F61D86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670B5354" w14:textId="20ABCB99" w:rsidR="00F61D86" w:rsidRDefault="00F61D86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70A99019" w14:textId="77777777" w:rsidR="00F61D86" w:rsidRDefault="00F61D86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01C26C38" w14:textId="77777777" w:rsidR="00F61D86" w:rsidRDefault="00F61D86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109FE81E" w14:textId="7D03A8CE" w:rsidR="00F61D86" w:rsidRDefault="00F61D86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308D52B4" w14:textId="6416DB49" w:rsidR="00F61D86" w:rsidRDefault="00F61D86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u w:val="single"/>
          <w:shd w:val="clear" w:color="auto" w:fill="FFFFFF"/>
        </w:rPr>
        <w:lastRenderedPageBreak/>
        <w:t xml:space="preserve">Another </w:t>
      </w:r>
      <w:r w:rsidR="00D82167">
        <w:rPr>
          <w:rFonts w:ascii="Arial" w:hAnsi="Arial" w:cs="Arial"/>
          <w:color w:val="000000"/>
          <w:sz w:val="20"/>
          <w:szCs w:val="20"/>
          <w:u w:val="single"/>
          <w:shd w:val="clear" w:color="auto" w:fill="FFFFFF"/>
        </w:rPr>
        <w:t>important</w:t>
      </w:r>
      <w:r>
        <w:rPr>
          <w:rFonts w:ascii="Arial" w:hAnsi="Arial" w:cs="Arial"/>
          <w:color w:val="000000"/>
          <w:sz w:val="20"/>
          <w:szCs w:val="20"/>
          <w:u w:val="single"/>
          <w:shd w:val="clear" w:color="auto" w:fill="FFFFFF"/>
        </w:rPr>
        <w:t xml:space="preserve"> to mention feature:</w:t>
      </w:r>
    </w:p>
    <w:p w14:paraId="04DD2C6B" w14:textId="7F2B65A5" w:rsidR="00F61D86" w:rsidRDefault="00F61D86" w:rsidP="00F61D86">
      <w:pPr>
        <w:pStyle w:val="a3"/>
        <w:numPr>
          <w:ilvl w:val="0"/>
          <w:numId w:val="1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When using a screen that asks for a category list to be used from the user, there is an implemented “auto-complete” function. Although, after clicking on an option, the user must choose </w:t>
      </w:r>
      <w:r w:rsidRPr="00F61D86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“Add Category”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before choosing another category, or pressing the “Search” button.</w:t>
      </w:r>
    </w:p>
    <w:p w14:paraId="750193C2" w14:textId="7336F70A" w:rsidR="00F61D86" w:rsidRDefault="00F61D86" w:rsidP="00F61D8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EB77947" wp14:editId="1AD861A9">
            <wp:simplePos x="0" y="0"/>
            <wp:positionH relativeFrom="margin">
              <wp:align>center</wp:align>
            </wp:positionH>
            <wp:positionV relativeFrom="paragraph">
              <wp:posOffset>79346</wp:posOffset>
            </wp:positionV>
            <wp:extent cx="4612640" cy="2333625"/>
            <wp:effectExtent l="0" t="0" r="0" b="9525"/>
            <wp:wrapSquare wrapText="bothSides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64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FB61BA" w14:textId="7E3B2D8A" w:rsidR="00F61D86" w:rsidRPr="00F61D86" w:rsidRDefault="00F61D86" w:rsidP="00F61D8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29172EAD" w14:textId="77777777" w:rsidR="00F61D86" w:rsidRDefault="00F61D86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51DC28A4" w14:textId="7A275F4A" w:rsidR="00D034AE" w:rsidRDefault="00D034AE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537FA459" w14:textId="0C533638" w:rsidR="00F61D86" w:rsidRDefault="00F61D86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6F53A8A1" w14:textId="777921B8" w:rsidR="00F61D86" w:rsidRDefault="00F61D86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7D0F8C25" w14:textId="588074D4" w:rsidR="00F61D86" w:rsidRDefault="00F61D86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530EDFED" w14:textId="7CB16B0C" w:rsidR="00F61D86" w:rsidRDefault="00F61D86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3D64B767" w14:textId="5BDCB0A0" w:rsidR="00F61D86" w:rsidRDefault="00F61D86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3C70CB88" w14:textId="4E3CFF57" w:rsidR="00F61D86" w:rsidRDefault="00F61D86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151C8BC4" w14:textId="032AABE8" w:rsidR="00F61D86" w:rsidRDefault="00F61D86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1711A49F" w14:textId="1AE52A3A" w:rsidR="00F61D86" w:rsidRDefault="00F61D86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6491C1F8" w14:textId="46CB2B33" w:rsidR="00F61D86" w:rsidRDefault="00F61D86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7B4510C6" w14:textId="23A1868D" w:rsidR="00F61D86" w:rsidRDefault="00F61D86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06B38433" w14:textId="2FE35C1D" w:rsidR="00F61D86" w:rsidRDefault="00F61D86" w:rsidP="00D034AE">
      <w:pPr>
        <w:pStyle w:val="a3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4051983B" w14:textId="7429C01D" w:rsidR="00F61D86" w:rsidRDefault="00091C82" w:rsidP="00091C8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An example of the latter:</w:t>
      </w:r>
    </w:p>
    <w:p w14:paraId="00BC1944" w14:textId="6297861D" w:rsidR="00091C82" w:rsidRDefault="00091C82" w:rsidP="00091C8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4C9204D" wp14:editId="483CE12E">
            <wp:extent cx="5943600" cy="2927985"/>
            <wp:effectExtent l="0" t="0" r="0" b="5715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EFA8" w14:textId="3019A3D4" w:rsidR="00091C82" w:rsidRDefault="00091C82" w:rsidP="00091C8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In this screen, the user chooses a category list , the glass the cocktail is served in, and if he wants an alcoholic or Non-Alcoholic drink.</w:t>
      </w:r>
      <w:r w:rsidR="00A22FAD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A valid “stage” to press “Search” would be after one of the [</w:t>
      </w:r>
      <w:proofErr w:type="spellStart"/>
      <w:r w:rsidR="00A22FAD">
        <w:rPr>
          <w:rFonts w:ascii="Arial" w:hAnsi="Arial" w:cs="Arial"/>
          <w:color w:val="000000"/>
          <w:sz w:val="20"/>
          <w:szCs w:val="20"/>
          <w:shd w:val="clear" w:color="auto" w:fill="FFFFFF"/>
        </w:rPr>
        <w:t>Alcoholic,Non</w:t>
      </w:r>
      <w:proofErr w:type="spellEnd"/>
      <w:r w:rsidR="00A22FAD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-Alcoholic] is marked, </w:t>
      </w:r>
      <w:proofErr w:type="spellStart"/>
      <w:r w:rsidR="00A22FAD">
        <w:rPr>
          <w:rFonts w:ascii="Arial" w:hAnsi="Arial" w:cs="Arial"/>
          <w:color w:val="000000"/>
          <w:sz w:val="20"/>
          <w:szCs w:val="20"/>
          <w:shd w:val="clear" w:color="auto" w:fill="FFFFFF"/>
        </w:rPr>
        <w:t>atleast</w:t>
      </w:r>
      <w:proofErr w:type="spellEnd"/>
      <w:r w:rsidR="00A22FAD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one category was chosen, and a glass type was chosen.</w:t>
      </w:r>
    </w:p>
    <w:p w14:paraId="62AEB5EF" w14:textId="7E6AA3C0" w:rsidR="00A22FAD" w:rsidRDefault="00A22FAD" w:rsidP="00091C8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5C18E92B" w14:textId="42B61088" w:rsidR="00F32AE6" w:rsidRDefault="00F32AE6" w:rsidP="00091C8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5DA4F930" w14:textId="1CF880BB" w:rsidR="00F32AE6" w:rsidRDefault="00F32AE6" w:rsidP="00091C8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046F34B1" w14:textId="77777777" w:rsidR="00F32AE6" w:rsidRDefault="00F32AE6" w:rsidP="00091C8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3935EF67" w14:textId="7CC9FAF4" w:rsidR="00A22FAD" w:rsidRDefault="00F32AE6" w:rsidP="00091C8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u w:val="single"/>
          <w:shd w:val="clear" w:color="auto" w:fill="FFFFFF"/>
        </w:rPr>
        <w:lastRenderedPageBreak/>
        <w:t xml:space="preserve">Searching for Ingredients </w:t>
      </w:r>
    </w:p>
    <w:p w14:paraId="6BAD68AF" w14:textId="5D1DD786" w:rsidR="00F32AE6" w:rsidRDefault="00F32AE6" w:rsidP="00F32AE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When a user uses a query that returns ingredients, the latter will be presented in the following manner:</w:t>
      </w:r>
    </w:p>
    <w:p w14:paraId="5CE214AE" w14:textId="39452AF7" w:rsidR="00F32AE6" w:rsidRDefault="00F32AE6" w:rsidP="00F32AE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68BD566" wp14:editId="1A565E41">
            <wp:extent cx="4107976" cy="3133648"/>
            <wp:effectExtent l="0" t="0" r="6985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4464" cy="313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1634" w14:textId="26051E1C" w:rsidR="00F32AE6" w:rsidRDefault="00F32AE6" w:rsidP="00F32AE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2D60EEF1" w14:textId="461BA07B" w:rsidR="00F32AE6" w:rsidRDefault="00F32AE6" w:rsidP="00F32AE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u w:val="single"/>
          <w:shd w:val="clear" w:color="auto" w:fill="FFFFFF"/>
        </w:rPr>
        <w:t>Full-Text Search</w:t>
      </w:r>
    </w:p>
    <w:p w14:paraId="2CE85E7C" w14:textId="50B23E23" w:rsidR="00F32AE6" w:rsidRDefault="00F32AE6" w:rsidP="00F32AE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The full-text search we have searches through the instructions of meals\Drinks.</w:t>
      </w:r>
    </w:p>
    <w:p w14:paraId="610695B6" w14:textId="47759306" w:rsidR="00F32AE6" w:rsidRDefault="00F32AE6" w:rsidP="00F32AE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Therefore, a few suggestions to use for getting various results (when one isn’t very good with ingredients): </w:t>
      </w:r>
    </w:p>
    <w:p w14:paraId="04961916" w14:textId="5E7A6D1A" w:rsidR="00F32AE6" w:rsidRPr="00F32AE6" w:rsidRDefault="00F32AE6" w:rsidP="00F32AE6">
      <w:pPr>
        <w:pStyle w:val="a3"/>
        <w:numPr>
          <w:ilvl w:val="0"/>
          <w:numId w:val="1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Gin , tonic , vodka , egg , brandy , beverage , cocktail , meat , sour.</w:t>
      </w:r>
    </w:p>
    <w:p w14:paraId="4B8BB13A" w14:textId="77777777" w:rsidR="00F32AE6" w:rsidRPr="00F32AE6" w:rsidRDefault="00F32AE6" w:rsidP="00F32AE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sectPr w:rsidR="00F32AE6" w:rsidRPr="00F32A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1604C6"/>
    <w:multiLevelType w:val="hybridMultilevel"/>
    <w:tmpl w:val="76C00BBE"/>
    <w:lvl w:ilvl="0" w:tplc="485A195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0904DD"/>
    <w:multiLevelType w:val="hybridMultilevel"/>
    <w:tmpl w:val="18085EAE"/>
    <w:lvl w:ilvl="0" w:tplc="22CAF65E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39E"/>
    <w:rsid w:val="00045547"/>
    <w:rsid w:val="00090451"/>
    <w:rsid w:val="00091C82"/>
    <w:rsid w:val="00234393"/>
    <w:rsid w:val="002C08B9"/>
    <w:rsid w:val="003C31DD"/>
    <w:rsid w:val="007515EE"/>
    <w:rsid w:val="00976E2D"/>
    <w:rsid w:val="00980FBE"/>
    <w:rsid w:val="00A22FAD"/>
    <w:rsid w:val="00A919F4"/>
    <w:rsid w:val="00C214D0"/>
    <w:rsid w:val="00CE219D"/>
    <w:rsid w:val="00D034AE"/>
    <w:rsid w:val="00D47E62"/>
    <w:rsid w:val="00D82167"/>
    <w:rsid w:val="00E0239E"/>
    <w:rsid w:val="00F32AE6"/>
    <w:rsid w:val="00F61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8FEA56"/>
  <w15:chartTrackingRefBased/>
  <w15:docId w15:val="{FF5AAFDE-DCC9-4819-AF8C-5BD76B271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76E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976E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980F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5</Pages>
  <Words>440</Words>
  <Characters>2514</Characters>
  <Application>Microsoft Office Word</Application>
  <DocSecurity>0</DocSecurity>
  <Lines>20</Lines>
  <Paragraphs>5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Yuval</dc:creator>
  <cp:keywords/>
  <dc:description/>
  <cp:lastModifiedBy>Yuval</cp:lastModifiedBy>
  <cp:revision>11</cp:revision>
  <dcterms:created xsi:type="dcterms:W3CDTF">2019-01-20T07:44:00Z</dcterms:created>
  <dcterms:modified xsi:type="dcterms:W3CDTF">2019-01-20T08:58:00Z</dcterms:modified>
</cp:coreProperties>
</file>